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9B45" w14:textId="774F6243" w:rsidR="00962EE7" w:rsidRPr="000848A5" w:rsidRDefault="000848A5">
      <w:pPr>
        <w:rPr>
          <w:sz w:val="36"/>
          <w:szCs w:val="36"/>
          <w:u w:val="single"/>
        </w:rPr>
      </w:pPr>
      <w:r w:rsidRPr="000848A5">
        <w:rPr>
          <w:sz w:val="36"/>
          <w:szCs w:val="36"/>
          <w:u w:val="single"/>
        </w:rPr>
        <w:t>“Struck by” Accidents</w:t>
      </w:r>
    </w:p>
    <w:p w14:paraId="43B5E550" w14:textId="77777777" w:rsidR="000848A5" w:rsidRPr="000848A5" w:rsidRDefault="000848A5"/>
    <w:p w14:paraId="4A16488F" w14:textId="438F17A4" w:rsidR="000848A5" w:rsidRDefault="000848A5" w:rsidP="000848A5">
      <w:pPr>
        <w:rPr>
          <w:b/>
          <w:bCs/>
        </w:rPr>
      </w:pPr>
      <w:r>
        <w:rPr>
          <w:b/>
          <w:bCs/>
        </w:rPr>
        <w:t>Safety Tips:</w:t>
      </w:r>
    </w:p>
    <w:p w14:paraId="1D0246ED" w14:textId="6CDCB549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hanging="1080"/>
      </w:pPr>
      <w:r w:rsidRPr="000848A5">
        <w:t xml:space="preserve">Keeping </w:t>
      </w:r>
      <w:r w:rsidRPr="000848A5">
        <w:t>areas</w:t>
      </w:r>
      <w:r w:rsidRPr="000848A5">
        <w:t xml:space="preserve"> of harm clear of employees, vendors and equipment.</w:t>
      </w:r>
    </w:p>
    <w:p w14:paraId="7B67B41B" w14:textId="050F375D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left="1080" w:hanging="720"/>
      </w:pPr>
      <w:r w:rsidRPr="000848A5">
        <w:t>Truck Drivers – Remain in cab or stand outside area of harm while</w:t>
      </w:r>
      <w:r>
        <w:t xml:space="preserve"> </w:t>
      </w:r>
      <w:r w:rsidRPr="000848A5">
        <w:t>trailer is being loaded.</w:t>
      </w:r>
    </w:p>
    <w:p w14:paraId="547570FC" w14:textId="0D5A44A3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left="1080" w:hanging="720"/>
      </w:pPr>
      <w:r w:rsidRPr="000848A5">
        <w:t xml:space="preserve">Once loaded, </w:t>
      </w:r>
      <w:r w:rsidRPr="000848A5">
        <w:t>drivers</w:t>
      </w:r>
      <w:r w:rsidRPr="000848A5">
        <w:t xml:space="preserve"> should travel to safe area to cut overhangs, secure straps/load and place flagging.</w:t>
      </w:r>
    </w:p>
    <w:p w14:paraId="387C5315" w14:textId="77777777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hanging="1080"/>
      </w:pPr>
      <w:r w:rsidRPr="000848A5">
        <w:t>Wear highly visible fluorescent safety vest – “See and be seen”.</w:t>
      </w:r>
    </w:p>
    <w:p w14:paraId="148C16D0" w14:textId="77777777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hanging="1080"/>
      </w:pPr>
      <w:r w:rsidRPr="000848A5">
        <w:t>Making hard hats mandatory for all logging sites.</w:t>
      </w:r>
    </w:p>
    <w:p w14:paraId="5D53D64B" w14:textId="77777777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hanging="1080"/>
      </w:pPr>
      <w:r w:rsidRPr="000848A5">
        <w:t>Making steel toed boots mandatory for all logging sites.</w:t>
      </w:r>
    </w:p>
    <w:p w14:paraId="7450E5F1" w14:textId="77777777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hanging="1080"/>
      </w:pPr>
      <w:r w:rsidRPr="000848A5">
        <w:t>Daily site safety assessment by crew chief.</w:t>
      </w:r>
    </w:p>
    <w:p w14:paraId="5E924190" w14:textId="77777777" w:rsidR="000848A5" w:rsidRPr="000848A5" w:rsidRDefault="000848A5" w:rsidP="000848A5">
      <w:pPr>
        <w:numPr>
          <w:ilvl w:val="1"/>
          <w:numId w:val="1"/>
        </w:numPr>
        <w:tabs>
          <w:tab w:val="clear" w:pos="1440"/>
          <w:tab w:val="num" w:pos="1080"/>
        </w:tabs>
        <w:ind w:hanging="1080"/>
      </w:pPr>
      <w:r w:rsidRPr="000848A5">
        <w:t>Proper first aid kit(s) readily available.</w:t>
      </w:r>
    </w:p>
    <w:p w14:paraId="6EE13CDC" w14:textId="77777777" w:rsidR="000848A5" w:rsidRPr="000848A5" w:rsidRDefault="000848A5"/>
    <w:p w14:paraId="62E433BE" w14:textId="77777777" w:rsidR="000848A5" w:rsidRPr="000848A5" w:rsidRDefault="000848A5"/>
    <w:p w14:paraId="492C8E11" w14:textId="712B5D8A" w:rsidR="000848A5" w:rsidRPr="000848A5" w:rsidRDefault="000848A5">
      <w:pPr>
        <w:rPr>
          <w:u w:val="single"/>
        </w:rPr>
      </w:pPr>
      <w:r w:rsidRPr="000848A5">
        <w:rPr>
          <w:sz w:val="36"/>
          <w:szCs w:val="36"/>
          <w:u w:val="single"/>
        </w:rPr>
        <w:t>Slip, Trip &amp; Falls</w:t>
      </w:r>
    </w:p>
    <w:p w14:paraId="363862ED" w14:textId="77777777" w:rsidR="000848A5" w:rsidRPr="000848A5" w:rsidRDefault="000848A5"/>
    <w:p w14:paraId="4BAA2D16" w14:textId="2DCDE8A0" w:rsidR="000848A5" w:rsidRPr="000848A5" w:rsidRDefault="000848A5">
      <w:pPr>
        <w:rPr>
          <w:b/>
          <w:bCs/>
        </w:rPr>
      </w:pPr>
      <w:r w:rsidRPr="000848A5">
        <w:rPr>
          <w:b/>
          <w:bCs/>
        </w:rPr>
        <w:t>Safety Tips:</w:t>
      </w:r>
    </w:p>
    <w:p w14:paraId="55B9195E" w14:textId="77777777" w:rsidR="000848A5" w:rsidRPr="000848A5" w:rsidRDefault="000848A5" w:rsidP="000848A5">
      <w:pPr>
        <w:numPr>
          <w:ilvl w:val="0"/>
          <w:numId w:val="2"/>
        </w:numPr>
      </w:pPr>
      <w:r w:rsidRPr="000848A5">
        <w:t xml:space="preserve">Always use 3 points of contact when accessing to and from equipment/trucks.  </w:t>
      </w:r>
      <w:r w:rsidRPr="000848A5">
        <w:rPr>
          <w:b/>
          <w:bCs/>
        </w:rPr>
        <w:t>Train Employees</w:t>
      </w:r>
      <w:r w:rsidRPr="000848A5">
        <w:t xml:space="preserve"> </w:t>
      </w:r>
    </w:p>
    <w:p w14:paraId="390F1612" w14:textId="77777777" w:rsidR="000848A5" w:rsidRPr="000848A5" w:rsidRDefault="000848A5" w:rsidP="000848A5">
      <w:pPr>
        <w:numPr>
          <w:ilvl w:val="0"/>
          <w:numId w:val="2"/>
        </w:numPr>
      </w:pPr>
      <w:r w:rsidRPr="000848A5">
        <w:t>Never face away or jump from any equipment.</w:t>
      </w:r>
    </w:p>
    <w:p w14:paraId="12CE9219" w14:textId="77777777" w:rsidR="000848A5" w:rsidRPr="000848A5" w:rsidRDefault="000848A5" w:rsidP="000848A5">
      <w:pPr>
        <w:numPr>
          <w:ilvl w:val="0"/>
          <w:numId w:val="2"/>
        </w:numPr>
      </w:pPr>
      <w:r w:rsidRPr="000848A5">
        <w:t>Repair any broken or worn hand holds or footsteps immediately.</w:t>
      </w:r>
    </w:p>
    <w:p w14:paraId="19C78F98" w14:textId="77777777" w:rsidR="000848A5" w:rsidRPr="000848A5" w:rsidRDefault="000848A5" w:rsidP="000848A5">
      <w:pPr>
        <w:numPr>
          <w:ilvl w:val="0"/>
          <w:numId w:val="2"/>
        </w:numPr>
      </w:pPr>
      <w:r w:rsidRPr="000848A5">
        <w:t>Keep handholds and footrests clean and free of debris, mud, oil that inhibits a safe grip.</w:t>
      </w:r>
    </w:p>
    <w:p w14:paraId="17DC6AC6" w14:textId="77777777" w:rsidR="000848A5" w:rsidRPr="000848A5" w:rsidRDefault="000848A5" w:rsidP="000848A5">
      <w:pPr>
        <w:numPr>
          <w:ilvl w:val="0"/>
          <w:numId w:val="2"/>
        </w:numPr>
      </w:pPr>
      <w:r w:rsidRPr="000848A5">
        <w:t>Good Housekeeping reduces exposures to slips, trips and falls.</w:t>
      </w:r>
    </w:p>
    <w:p w14:paraId="78EAB278" w14:textId="77777777" w:rsidR="000848A5" w:rsidRPr="000848A5" w:rsidRDefault="000848A5"/>
    <w:p w14:paraId="14009AEA" w14:textId="3F169DF8" w:rsidR="000848A5" w:rsidRPr="000848A5" w:rsidRDefault="000848A5">
      <w:pPr>
        <w:rPr>
          <w:u w:val="single"/>
        </w:rPr>
      </w:pPr>
      <w:r w:rsidRPr="000848A5">
        <w:rPr>
          <w:sz w:val="36"/>
          <w:szCs w:val="36"/>
          <w:u w:val="single"/>
        </w:rPr>
        <w:t>Motor Vehicle Accidents</w:t>
      </w:r>
    </w:p>
    <w:p w14:paraId="48A5A568" w14:textId="77777777" w:rsidR="000848A5" w:rsidRPr="000848A5" w:rsidRDefault="000848A5"/>
    <w:p w14:paraId="06129AF7" w14:textId="4F6211C6" w:rsidR="000848A5" w:rsidRPr="000848A5" w:rsidRDefault="000848A5" w:rsidP="000848A5">
      <w:r w:rsidRPr="000848A5">
        <w:rPr>
          <w:b/>
          <w:bCs/>
        </w:rPr>
        <w:t>Safety Tips</w:t>
      </w:r>
      <w:r>
        <w:rPr>
          <w:b/>
          <w:bCs/>
        </w:rPr>
        <w:t>:</w:t>
      </w:r>
    </w:p>
    <w:p w14:paraId="12CFB306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Fleet safety program is necessary.</w:t>
      </w:r>
    </w:p>
    <w:p w14:paraId="4513B6FC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Driver selection must be based on an MVR history.</w:t>
      </w:r>
    </w:p>
    <w:p w14:paraId="205FB82B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Implement a distracted driver prevention program.</w:t>
      </w:r>
    </w:p>
    <w:p w14:paraId="1328FC33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Implement a drug-free workplace program.</w:t>
      </w:r>
    </w:p>
    <w:p w14:paraId="265FFB4F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Always follow DOT requirements.</w:t>
      </w:r>
    </w:p>
    <w:p w14:paraId="4B38C3D0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Telemetric monitoring (speed/brake monitoring)</w:t>
      </w:r>
    </w:p>
    <w:p w14:paraId="5BBCF2A7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Weighted scales to reduce potential overloading.</w:t>
      </w:r>
    </w:p>
    <w:p w14:paraId="7AB5E6AD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Regular maintenance schedule for all trucks and trailers.</w:t>
      </w:r>
    </w:p>
    <w:p w14:paraId="6B84138F" w14:textId="34749D5E" w:rsidR="000848A5" w:rsidRPr="000848A5" w:rsidRDefault="000848A5" w:rsidP="000848A5">
      <w:pPr>
        <w:numPr>
          <w:ilvl w:val="0"/>
          <w:numId w:val="3"/>
        </w:numPr>
      </w:pPr>
      <w:r w:rsidRPr="000848A5">
        <w:lastRenderedPageBreak/>
        <w:t>Self-Inspection</w:t>
      </w:r>
      <w:r w:rsidRPr="000848A5">
        <w:t xml:space="preserve"> process prior to each trip.</w:t>
      </w:r>
    </w:p>
    <w:p w14:paraId="44EF4B90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Ensure all loads are properly secured to prevent shifting.</w:t>
      </w:r>
    </w:p>
    <w:p w14:paraId="2B329B78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Ensure all safety equipment is on each truck.  (Fire Extinguisher/First Aid Kit)</w:t>
      </w:r>
    </w:p>
    <w:p w14:paraId="4F83215C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Always post “Trucks Entering Highway” signs 500 feet in both directions where logging trucks exit site to access public roadway.</w:t>
      </w:r>
    </w:p>
    <w:p w14:paraId="74A3AD4C" w14:textId="77777777" w:rsidR="000848A5" w:rsidRPr="000848A5" w:rsidRDefault="000848A5" w:rsidP="000848A5">
      <w:pPr>
        <w:numPr>
          <w:ilvl w:val="0"/>
          <w:numId w:val="3"/>
        </w:numPr>
      </w:pPr>
      <w:r w:rsidRPr="000848A5">
        <w:t>Using contract haulers?  Make sure you receive a copy of the certificate of insurance from all subcontracted haulers.</w:t>
      </w:r>
    </w:p>
    <w:p w14:paraId="4ED111CB" w14:textId="77777777" w:rsidR="000848A5" w:rsidRPr="000848A5" w:rsidRDefault="000848A5" w:rsidP="000848A5"/>
    <w:p w14:paraId="5B4D31D8" w14:textId="47F224AE" w:rsidR="000848A5" w:rsidRPr="000848A5" w:rsidRDefault="000848A5" w:rsidP="000848A5">
      <w:pPr>
        <w:rPr>
          <w:sz w:val="36"/>
          <w:szCs w:val="36"/>
          <w:u w:val="single"/>
        </w:rPr>
      </w:pPr>
      <w:r w:rsidRPr="000848A5">
        <w:rPr>
          <w:sz w:val="36"/>
          <w:szCs w:val="36"/>
          <w:u w:val="single"/>
        </w:rPr>
        <w:t>Cuts:</w:t>
      </w:r>
    </w:p>
    <w:p w14:paraId="5DF9170C" w14:textId="77777777" w:rsidR="000848A5" w:rsidRPr="000848A5" w:rsidRDefault="000848A5" w:rsidP="000848A5"/>
    <w:p w14:paraId="0CBB1E34" w14:textId="77777777" w:rsidR="000848A5" w:rsidRPr="000848A5" w:rsidRDefault="000848A5" w:rsidP="000848A5">
      <w:r w:rsidRPr="000848A5">
        <w:rPr>
          <w:b/>
          <w:bCs/>
        </w:rPr>
        <w:t>Safety Tips:</w:t>
      </w:r>
    </w:p>
    <w:p w14:paraId="01825CCE" w14:textId="77777777" w:rsidR="000848A5" w:rsidRPr="000848A5" w:rsidRDefault="000848A5" w:rsidP="000848A5">
      <w:pPr>
        <w:numPr>
          <w:ilvl w:val="0"/>
          <w:numId w:val="5"/>
        </w:numPr>
      </w:pPr>
      <w:r w:rsidRPr="000848A5">
        <w:t>DO NOT remove guards</w:t>
      </w:r>
    </w:p>
    <w:p w14:paraId="012EE8E3" w14:textId="0050B5FF" w:rsidR="000848A5" w:rsidRPr="000848A5" w:rsidRDefault="000848A5" w:rsidP="000848A5">
      <w:pPr>
        <w:numPr>
          <w:ilvl w:val="0"/>
          <w:numId w:val="5"/>
        </w:numPr>
      </w:pPr>
      <w:r w:rsidRPr="000848A5">
        <w:t>Always use “Lock Out, Tag Out” procedures.  Cut power sources.</w:t>
      </w:r>
    </w:p>
    <w:p w14:paraId="7FA8F9B8" w14:textId="77777777" w:rsidR="000848A5" w:rsidRPr="000848A5" w:rsidRDefault="000848A5" w:rsidP="000848A5">
      <w:pPr>
        <w:numPr>
          <w:ilvl w:val="0"/>
          <w:numId w:val="5"/>
        </w:numPr>
      </w:pPr>
      <w:r w:rsidRPr="000848A5">
        <w:t>Wear Personal Protective Equipment – gloves, aprons and chaps.</w:t>
      </w:r>
    </w:p>
    <w:p w14:paraId="10810876" w14:textId="059B288F" w:rsidR="000848A5" w:rsidRPr="000848A5" w:rsidRDefault="000848A5" w:rsidP="000848A5">
      <w:pPr>
        <w:numPr>
          <w:ilvl w:val="0"/>
          <w:numId w:val="5"/>
        </w:numPr>
      </w:pPr>
      <w:r w:rsidRPr="000848A5">
        <w:t xml:space="preserve">Keep hands, arms and appendages away from </w:t>
      </w:r>
      <w:r w:rsidRPr="000848A5">
        <w:t>any area</w:t>
      </w:r>
      <w:r w:rsidRPr="000848A5">
        <w:t xml:space="preserve"> of harm.</w:t>
      </w:r>
    </w:p>
    <w:p w14:paraId="75DD7913" w14:textId="77777777" w:rsidR="000848A5" w:rsidRPr="000848A5" w:rsidRDefault="000848A5" w:rsidP="000848A5"/>
    <w:p w14:paraId="1DACFB9B" w14:textId="574EBAAB" w:rsidR="000848A5" w:rsidRPr="000848A5" w:rsidRDefault="000848A5">
      <w:pPr>
        <w:rPr>
          <w:sz w:val="36"/>
          <w:szCs w:val="36"/>
          <w:u w:val="single"/>
        </w:rPr>
      </w:pPr>
      <w:r w:rsidRPr="000848A5">
        <w:rPr>
          <w:sz w:val="36"/>
          <w:szCs w:val="36"/>
          <w:u w:val="single"/>
        </w:rPr>
        <w:t>Strains:</w:t>
      </w:r>
    </w:p>
    <w:p w14:paraId="221B18D5" w14:textId="77777777" w:rsidR="000848A5" w:rsidRPr="000848A5" w:rsidRDefault="000848A5"/>
    <w:p w14:paraId="6305A87D" w14:textId="77777777" w:rsidR="000848A5" w:rsidRPr="000848A5" w:rsidRDefault="000848A5" w:rsidP="000848A5">
      <w:r w:rsidRPr="000848A5">
        <w:rPr>
          <w:b/>
          <w:bCs/>
        </w:rPr>
        <w:t>Safety Tips:</w:t>
      </w:r>
    </w:p>
    <w:p w14:paraId="6B1DB8D2" w14:textId="77777777" w:rsidR="000848A5" w:rsidRPr="000848A5" w:rsidRDefault="000848A5" w:rsidP="000848A5">
      <w:pPr>
        <w:numPr>
          <w:ilvl w:val="0"/>
          <w:numId w:val="6"/>
        </w:numPr>
      </w:pPr>
      <w:r w:rsidRPr="000848A5">
        <w:t>Develop and implement manual lifting policies.</w:t>
      </w:r>
    </w:p>
    <w:p w14:paraId="6E484254" w14:textId="77777777" w:rsidR="000848A5" w:rsidRPr="000848A5" w:rsidRDefault="000848A5" w:rsidP="000848A5">
      <w:pPr>
        <w:numPr>
          <w:ilvl w:val="0"/>
          <w:numId w:val="6"/>
        </w:numPr>
      </w:pPr>
      <w:r w:rsidRPr="000848A5">
        <w:t xml:space="preserve">Train employees on lifting safety.  </w:t>
      </w:r>
    </w:p>
    <w:p w14:paraId="65257C09" w14:textId="77777777" w:rsidR="000848A5" w:rsidRPr="000848A5" w:rsidRDefault="000848A5" w:rsidP="000848A5">
      <w:pPr>
        <w:numPr>
          <w:ilvl w:val="0"/>
          <w:numId w:val="6"/>
        </w:numPr>
      </w:pPr>
      <w:r w:rsidRPr="000848A5">
        <w:t>Always use mechanical lifting when available.</w:t>
      </w:r>
    </w:p>
    <w:p w14:paraId="6A145848" w14:textId="77777777" w:rsidR="000848A5" w:rsidRPr="000848A5" w:rsidRDefault="000848A5" w:rsidP="000848A5">
      <w:pPr>
        <w:numPr>
          <w:ilvl w:val="0"/>
          <w:numId w:val="6"/>
        </w:numPr>
      </w:pPr>
      <w:r w:rsidRPr="000848A5">
        <w:t>Use pipe or cheater bar to gain force.</w:t>
      </w:r>
    </w:p>
    <w:p w14:paraId="298BBB64" w14:textId="77777777" w:rsidR="000848A5" w:rsidRPr="000848A5" w:rsidRDefault="000848A5" w:rsidP="000848A5">
      <w:pPr>
        <w:numPr>
          <w:ilvl w:val="0"/>
          <w:numId w:val="6"/>
        </w:numPr>
      </w:pPr>
      <w:r w:rsidRPr="000848A5">
        <w:t>Use multiple people to assist with heavy lifting.</w:t>
      </w:r>
    </w:p>
    <w:p w14:paraId="4BF71FA9" w14:textId="77777777" w:rsidR="000848A5" w:rsidRPr="000848A5" w:rsidRDefault="000848A5"/>
    <w:p w14:paraId="7B638E60" w14:textId="17E9ED33" w:rsidR="000848A5" w:rsidRPr="000848A5" w:rsidRDefault="000848A5">
      <w:pPr>
        <w:rPr>
          <w:sz w:val="36"/>
          <w:szCs w:val="36"/>
          <w:u w:val="single"/>
        </w:rPr>
      </w:pPr>
      <w:r w:rsidRPr="000848A5">
        <w:rPr>
          <w:sz w:val="36"/>
          <w:szCs w:val="36"/>
          <w:u w:val="single"/>
        </w:rPr>
        <w:t>Eye Injuries:</w:t>
      </w:r>
    </w:p>
    <w:p w14:paraId="47EDB974" w14:textId="77777777" w:rsidR="000848A5" w:rsidRPr="000848A5" w:rsidRDefault="000848A5"/>
    <w:p w14:paraId="30F67B56" w14:textId="77777777" w:rsidR="000848A5" w:rsidRPr="000848A5" w:rsidRDefault="000848A5" w:rsidP="000848A5">
      <w:r w:rsidRPr="000848A5">
        <w:rPr>
          <w:b/>
          <w:bCs/>
        </w:rPr>
        <w:t>Safety Tips:</w:t>
      </w:r>
    </w:p>
    <w:p w14:paraId="7AE64F28" w14:textId="77777777" w:rsidR="000848A5" w:rsidRPr="000848A5" w:rsidRDefault="000848A5" w:rsidP="000848A5">
      <w:pPr>
        <w:numPr>
          <w:ilvl w:val="0"/>
          <w:numId w:val="7"/>
        </w:numPr>
      </w:pPr>
      <w:r w:rsidRPr="000848A5">
        <w:t>Always wear protective eyewear.</w:t>
      </w:r>
    </w:p>
    <w:p w14:paraId="7077A538" w14:textId="77777777" w:rsidR="000848A5" w:rsidRPr="000848A5" w:rsidRDefault="000848A5" w:rsidP="000848A5">
      <w:pPr>
        <w:numPr>
          <w:ilvl w:val="0"/>
          <w:numId w:val="7"/>
        </w:numPr>
      </w:pPr>
      <w:r w:rsidRPr="000848A5">
        <w:t>Close windows on cabs or loaders, skidders, dozers while cutting.</w:t>
      </w:r>
    </w:p>
    <w:p w14:paraId="390A4091" w14:textId="1CBCFCF9" w:rsidR="000848A5" w:rsidRPr="000848A5" w:rsidRDefault="000848A5" w:rsidP="000848A5">
      <w:pPr>
        <w:numPr>
          <w:ilvl w:val="0"/>
          <w:numId w:val="7"/>
        </w:numPr>
      </w:pPr>
      <w:r>
        <w:t>Place p</w:t>
      </w:r>
      <w:r w:rsidRPr="000848A5">
        <w:t>ortable eye wash bottles on the logging crew leader’s truck or equipment.</w:t>
      </w:r>
    </w:p>
    <w:p w14:paraId="72F1CCF3" w14:textId="77777777" w:rsidR="000848A5" w:rsidRPr="000848A5" w:rsidRDefault="000848A5"/>
    <w:sectPr w:rsidR="000848A5" w:rsidRPr="00084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369DC"/>
    <w:multiLevelType w:val="hybridMultilevel"/>
    <w:tmpl w:val="EDC2D422"/>
    <w:lvl w:ilvl="0" w:tplc="D756A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CC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24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C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E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64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8C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E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63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9C50C9"/>
    <w:multiLevelType w:val="hybridMultilevel"/>
    <w:tmpl w:val="DDD6DB78"/>
    <w:lvl w:ilvl="0" w:tplc="3CFE4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E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64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EF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6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6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AD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EA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C5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FB4876"/>
    <w:multiLevelType w:val="hybridMultilevel"/>
    <w:tmpl w:val="105278CE"/>
    <w:lvl w:ilvl="0" w:tplc="03400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C5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8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E0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87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C3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26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0D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4B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EB371B"/>
    <w:multiLevelType w:val="hybridMultilevel"/>
    <w:tmpl w:val="987AEF1A"/>
    <w:lvl w:ilvl="0" w:tplc="6C542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661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7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E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A9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48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8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67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6B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5E65E7"/>
    <w:multiLevelType w:val="hybridMultilevel"/>
    <w:tmpl w:val="44C48026"/>
    <w:lvl w:ilvl="0" w:tplc="A5A2E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28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E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F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C5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09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49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6E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65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4022EC"/>
    <w:multiLevelType w:val="hybridMultilevel"/>
    <w:tmpl w:val="F68CFA06"/>
    <w:lvl w:ilvl="0" w:tplc="7586F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AE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4C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0B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C0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AA6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6C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E3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26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926E76"/>
    <w:multiLevelType w:val="hybridMultilevel"/>
    <w:tmpl w:val="EDF6B340"/>
    <w:lvl w:ilvl="0" w:tplc="3080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21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20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8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2E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85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89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6B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6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950744">
    <w:abstractNumId w:val="3"/>
  </w:num>
  <w:num w:numId="2" w16cid:durableId="1684362374">
    <w:abstractNumId w:val="4"/>
  </w:num>
  <w:num w:numId="3" w16cid:durableId="2023120369">
    <w:abstractNumId w:val="5"/>
  </w:num>
  <w:num w:numId="4" w16cid:durableId="351928407">
    <w:abstractNumId w:val="1"/>
  </w:num>
  <w:num w:numId="5" w16cid:durableId="1609661598">
    <w:abstractNumId w:val="2"/>
  </w:num>
  <w:num w:numId="6" w16cid:durableId="188566990">
    <w:abstractNumId w:val="6"/>
  </w:num>
  <w:num w:numId="7" w16cid:durableId="119330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A5"/>
    <w:rsid w:val="000848A5"/>
    <w:rsid w:val="00962EE7"/>
    <w:rsid w:val="009A4DC9"/>
    <w:rsid w:val="00A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0330"/>
  <w15:chartTrackingRefBased/>
  <w15:docId w15:val="{E1E72A25-D0CF-4691-8C9B-F08417BA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Schoolbook" w:eastAsiaTheme="minorHAnsi" w:hAnsi="Century Schoolbook" w:cstheme="minorBidi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8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8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8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8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8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8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8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8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8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8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8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8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8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8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8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8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8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Ammons</dc:creator>
  <cp:keywords/>
  <dc:description/>
  <cp:lastModifiedBy>Joey Ammons</cp:lastModifiedBy>
  <cp:revision>1</cp:revision>
  <dcterms:created xsi:type="dcterms:W3CDTF">2024-06-11T16:52:00Z</dcterms:created>
  <dcterms:modified xsi:type="dcterms:W3CDTF">2024-06-11T17:03:00Z</dcterms:modified>
</cp:coreProperties>
</file>